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F2" w:rsidRDefault="009269CD">
      <w:pPr>
        <w:rPr>
          <w:rFonts w:ascii="Univia Pro" w:eastAsia="Univia Pro" w:hAnsi="Univia Pro" w:cs="Univia Pro"/>
          <w:b/>
          <w:sz w:val="28"/>
          <w:szCs w:val="28"/>
        </w:rPr>
      </w:pPr>
      <w:r>
        <w:rPr>
          <w:rFonts w:ascii="Univia Pro" w:eastAsia="Univia Pro" w:hAnsi="Univia Pro" w:cs="Univia Pro"/>
          <w:b/>
          <w:noProof/>
          <w:sz w:val="28"/>
          <w:szCs w:val="28"/>
          <w:lang w:val="es-ES" w:eastAsia="es-ES"/>
        </w:rPr>
        <w:drawing>
          <wp:inline distT="0" distB="0" distL="0" distR="0">
            <wp:extent cx="5733415" cy="189801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33415" cy="1898015"/>
                    </a:xfrm>
                    <a:prstGeom prst="rect">
                      <a:avLst/>
                    </a:prstGeom>
                    <a:ln/>
                  </pic:spPr>
                </pic:pic>
              </a:graphicData>
            </a:graphic>
          </wp:inline>
        </w:drawing>
      </w:r>
    </w:p>
    <w:p w:rsidR="003B69F2" w:rsidRDefault="003B69F2">
      <w:pPr>
        <w:rPr>
          <w:rFonts w:ascii="Univia Pro" w:eastAsia="Univia Pro" w:hAnsi="Univia Pro" w:cs="Univia Pro"/>
          <w:b/>
          <w:sz w:val="28"/>
          <w:szCs w:val="28"/>
        </w:rPr>
      </w:pPr>
    </w:p>
    <w:p w:rsidR="003B69F2" w:rsidRDefault="009269CD">
      <w:pPr>
        <w:rPr>
          <w:rFonts w:ascii="Univia Pro" w:eastAsia="Univia Pro" w:hAnsi="Univia Pro" w:cs="Univia Pro"/>
          <w:b/>
          <w:sz w:val="28"/>
          <w:szCs w:val="28"/>
        </w:rPr>
      </w:pPr>
      <w:r>
        <w:rPr>
          <w:rFonts w:ascii="Univia Pro" w:eastAsia="Univia Pro" w:hAnsi="Univia Pro" w:cs="Univia Pro"/>
          <w:b/>
          <w:sz w:val="28"/>
          <w:szCs w:val="28"/>
        </w:rPr>
        <w:t>No alimentes al troll</w:t>
      </w:r>
    </w:p>
    <w:p w:rsidR="003B69F2" w:rsidRDefault="003B69F2">
      <w:pPr>
        <w:rPr>
          <w:rFonts w:ascii="Univia Pro" w:eastAsia="Univia Pro" w:hAnsi="Univia Pro" w:cs="Univia Pro"/>
        </w:rPr>
      </w:pPr>
      <w:bookmarkStart w:id="0" w:name="_heading=h.gjdgxs" w:colFirst="0" w:colLast="0"/>
      <w:bookmarkEnd w:id="0"/>
    </w:p>
    <w:p w:rsidR="003B69F2" w:rsidRDefault="003B69F2">
      <w:pPr>
        <w:rPr>
          <w:rFonts w:ascii="Univia Pro" w:eastAsia="Univia Pro" w:hAnsi="Univia Pro" w:cs="Univia Pro"/>
        </w:rPr>
      </w:pPr>
    </w:p>
    <w:p w:rsidR="003B69F2" w:rsidRDefault="009269CD">
      <w:pPr>
        <w:jc w:val="both"/>
        <w:rPr>
          <w:rFonts w:ascii="Univia Pro" w:eastAsia="Univia Pro" w:hAnsi="Univia Pro" w:cs="Univia Pro"/>
        </w:rPr>
      </w:pPr>
      <w:r>
        <w:rPr>
          <w:rFonts w:ascii="Univia Pro" w:eastAsia="Univia Pro" w:hAnsi="Univia Pro" w:cs="Univia Pro"/>
        </w:rPr>
        <w:t>Con el objetivo de sensibilizar sobre el uso de</w:t>
      </w:r>
      <w:r>
        <w:rPr>
          <w:rFonts w:ascii="Cambria" w:eastAsia="Cambria" w:hAnsi="Cambria" w:cs="Cambria"/>
        </w:rPr>
        <w:t> </w:t>
      </w:r>
      <w:r>
        <w:rPr>
          <w:rFonts w:ascii="Univia Pro" w:eastAsia="Univia Pro" w:hAnsi="Univia Pro" w:cs="Univia Pro"/>
        </w:rPr>
        <w:t>las nuevas tecnologías desde la diversidad, la tolerancia y la inclusión en la infancia y la adolescencia, durante este año hemos lanzado la campaña “</w:t>
      </w:r>
      <w:hyperlink r:id="rId10">
        <w:r>
          <w:rPr>
            <w:rFonts w:ascii="Univia Pro" w:eastAsia="Univia Pro" w:hAnsi="Univia Pro" w:cs="Univia Pro"/>
            <w:color w:val="1155CC"/>
            <w:u w:val="single"/>
          </w:rPr>
          <w:t xml:space="preserve">En </w:t>
        </w:r>
        <w:proofErr w:type="spellStart"/>
        <w:r>
          <w:rPr>
            <w:rFonts w:ascii="Univia Pro" w:eastAsia="Univia Pro" w:hAnsi="Univia Pro" w:cs="Univia Pro"/>
            <w:color w:val="1155CC"/>
            <w:u w:val="single"/>
          </w:rPr>
          <w:t>Ciber</w:t>
        </w:r>
        <w:proofErr w:type="spellEnd"/>
        <w:r>
          <w:rPr>
            <w:rFonts w:ascii="Univia Pro" w:eastAsia="Univia Pro" w:hAnsi="Univia Pro" w:cs="Univia Pro"/>
            <w:color w:val="1155CC"/>
            <w:u w:val="single"/>
          </w:rPr>
          <w:t xml:space="preserve">, </w:t>
        </w:r>
        <w:proofErr w:type="spellStart"/>
        <w:r>
          <w:rPr>
            <w:rFonts w:ascii="Univia Pro" w:eastAsia="Univia Pro" w:hAnsi="Univia Pro" w:cs="Univia Pro"/>
            <w:color w:val="1155CC"/>
            <w:u w:val="single"/>
          </w:rPr>
          <w:t>Cibersegurola</w:t>
        </w:r>
        <w:proofErr w:type="spellEnd"/>
      </w:hyperlink>
      <w:r>
        <w:rPr>
          <w:rFonts w:ascii="Univia Pro" w:eastAsia="Univia Pro" w:hAnsi="Univia Pro" w:cs="Univia Pro"/>
        </w:rPr>
        <w:t xml:space="preserve">”. Nos apoyan entidades como </w:t>
      </w:r>
      <w:hyperlink r:id="rId11">
        <w:proofErr w:type="spellStart"/>
        <w:r>
          <w:rPr>
            <w:rFonts w:ascii="Univia Pro" w:eastAsia="Univia Pro" w:hAnsi="Univia Pro" w:cs="Univia Pro"/>
            <w:color w:val="0000FF"/>
            <w:u w:val="single"/>
          </w:rPr>
          <w:t>Hirukide</w:t>
        </w:r>
        <w:proofErr w:type="spellEnd"/>
      </w:hyperlink>
      <w:r>
        <w:rPr>
          <w:rFonts w:ascii="Univia Pro" w:eastAsia="Univia Pro" w:hAnsi="Univia Pro" w:cs="Univia Pro"/>
        </w:rPr>
        <w:t>,</w:t>
      </w:r>
      <w:r w:rsidR="0098784B">
        <w:rPr>
          <w:rFonts w:ascii="Univia Pro" w:eastAsia="Univia Pro" w:hAnsi="Univia Pro" w:cs="Univia Pro"/>
        </w:rPr>
        <w:t xml:space="preserve"> </w:t>
      </w:r>
      <w:hyperlink r:id="rId12">
        <w:proofErr w:type="spellStart"/>
        <w:r>
          <w:rPr>
            <w:rFonts w:ascii="Univia Pro" w:eastAsia="Univia Pro" w:hAnsi="Univia Pro" w:cs="Univia Pro"/>
            <w:color w:val="1155CC"/>
            <w:u w:val="single"/>
          </w:rPr>
          <w:t>Kristau</w:t>
        </w:r>
        <w:proofErr w:type="spellEnd"/>
        <w:r>
          <w:rPr>
            <w:rFonts w:ascii="Univia Pro" w:eastAsia="Univia Pro" w:hAnsi="Univia Pro" w:cs="Univia Pro"/>
            <w:color w:val="1155CC"/>
            <w:u w:val="single"/>
          </w:rPr>
          <w:t xml:space="preserve"> </w:t>
        </w:r>
        <w:proofErr w:type="spellStart"/>
        <w:r>
          <w:rPr>
            <w:rFonts w:ascii="Univia Pro" w:eastAsia="Univia Pro" w:hAnsi="Univia Pro" w:cs="Univia Pro"/>
            <w:color w:val="1155CC"/>
            <w:u w:val="single"/>
          </w:rPr>
          <w:t>Eskola</w:t>
        </w:r>
        <w:proofErr w:type="spellEnd"/>
      </w:hyperlink>
      <w:r>
        <w:rPr>
          <w:rFonts w:ascii="Univia Pro" w:eastAsia="Univia Pro" w:hAnsi="Univia Pro" w:cs="Univia Pro"/>
        </w:rPr>
        <w:t xml:space="preserve">, </w:t>
      </w:r>
      <w:hyperlink r:id="rId13">
        <w:r>
          <w:rPr>
            <w:rFonts w:ascii="Univia Pro" w:eastAsia="Univia Pro" w:hAnsi="Univia Pro" w:cs="Univia Pro"/>
            <w:color w:val="1155CC"/>
            <w:u w:val="single"/>
          </w:rPr>
          <w:t>AVPD</w:t>
        </w:r>
      </w:hyperlink>
      <w:r>
        <w:rPr>
          <w:rFonts w:ascii="Univia Pro" w:eastAsia="Univia Pro" w:hAnsi="Univia Pro" w:cs="Univia Pro"/>
        </w:rPr>
        <w:t xml:space="preserve">, </w:t>
      </w:r>
      <w:hyperlink r:id="rId14">
        <w:proofErr w:type="spellStart"/>
        <w:r>
          <w:rPr>
            <w:rFonts w:ascii="Univia Pro" w:eastAsia="Univia Pro" w:hAnsi="Univia Pro" w:cs="Univia Pro"/>
            <w:color w:val="1155CC"/>
            <w:u w:val="single"/>
          </w:rPr>
          <w:t>Gorabide</w:t>
        </w:r>
        <w:proofErr w:type="spellEnd"/>
      </w:hyperlink>
      <w:r>
        <w:rPr>
          <w:rFonts w:ascii="Univia Pro" w:eastAsia="Univia Pro" w:hAnsi="Univia Pro" w:cs="Univia Pro"/>
        </w:rPr>
        <w:t xml:space="preserve">, </w:t>
      </w:r>
      <w:hyperlink r:id="rId15">
        <w:proofErr w:type="spellStart"/>
        <w:r>
          <w:rPr>
            <w:rFonts w:ascii="Univia Pro" w:eastAsia="Univia Pro" w:hAnsi="Univia Pro" w:cs="Univia Pro"/>
            <w:color w:val="1155CC"/>
            <w:u w:val="single"/>
          </w:rPr>
          <w:t>PantallasAmigas</w:t>
        </w:r>
        <w:proofErr w:type="spellEnd"/>
      </w:hyperlink>
      <w:r>
        <w:rPr>
          <w:rFonts w:ascii="Univia Pro" w:eastAsia="Univia Pro" w:hAnsi="Univia Pro" w:cs="Univia Pro"/>
        </w:rPr>
        <w:t xml:space="preserve"> y </w:t>
      </w:r>
      <w:hyperlink r:id="rId16">
        <w:r>
          <w:rPr>
            <w:rFonts w:ascii="Univia Pro" w:eastAsia="Univia Pro" w:hAnsi="Univia Pro" w:cs="Univia Pro"/>
            <w:color w:val="0000FF"/>
            <w:u w:val="single"/>
          </w:rPr>
          <w:t>Twitter</w:t>
        </w:r>
      </w:hyperlink>
      <w:r>
        <w:rPr>
          <w:rFonts w:ascii="Univia Pro" w:eastAsia="Univia Pro" w:hAnsi="Univia Pro" w:cs="Univia Pro"/>
        </w:rPr>
        <w:t>. Cada mes tratamos un tema relacionado con el mundo digital y esta vez, con motivo del</w:t>
      </w:r>
      <w:r>
        <w:rPr>
          <w:rFonts w:ascii="Univia Pro" w:eastAsia="Univia Pro" w:hAnsi="Univia Pro" w:cs="Univia Pro"/>
          <w:b/>
        </w:rPr>
        <w:t xml:space="preserve"> Día del Troll</w:t>
      </w:r>
      <w:r>
        <w:rPr>
          <w:rFonts w:ascii="Univia Pro" w:eastAsia="Univia Pro" w:hAnsi="Univia Pro" w:cs="Univia Pro"/>
        </w:rPr>
        <w:t xml:space="preserve"> que tiene lugar el 19 de octubre, estaba claro. Los </w:t>
      </w:r>
      <w:proofErr w:type="spellStart"/>
      <w:r>
        <w:rPr>
          <w:rFonts w:ascii="Univia Pro" w:eastAsia="Univia Pro" w:hAnsi="Univia Pro" w:cs="Univia Pro"/>
        </w:rPr>
        <w:t>trolls</w:t>
      </w:r>
      <w:proofErr w:type="spellEnd"/>
      <w:r>
        <w:rPr>
          <w:rFonts w:ascii="Univia Pro" w:eastAsia="Univia Pro" w:hAnsi="Univia Pro" w:cs="Univia Pro"/>
        </w:rPr>
        <w:t xml:space="preserve"> no son criaturas fantásticas, son personas comunes, habitan en nuestra sociedad, </w:t>
      </w:r>
      <w:sdt>
        <w:sdtPr>
          <w:tag w:val="goog_rdk_1"/>
          <w:id w:val="-944539043"/>
        </w:sdtPr>
        <w:sdtEndPr/>
        <w:sdtContent>
          <w:r>
            <w:rPr>
              <w:rFonts w:ascii="Univia Pro" w:eastAsia="Univia Pro" w:hAnsi="Univia Pro" w:cs="Univia Pro"/>
            </w:rPr>
            <w:t xml:space="preserve">tanto en el mundo online como en el offline </w:t>
          </w:r>
        </w:sdtContent>
      </w:sdt>
      <w:r>
        <w:rPr>
          <w:rFonts w:ascii="Univia Pro" w:eastAsia="Univia Pro" w:hAnsi="Univia Pro" w:cs="Univia Pro"/>
        </w:rPr>
        <w:t>y son muy molestas. Su actitud agresiva y comportamiento ofensivo puede</w:t>
      </w:r>
      <w:sdt>
        <w:sdtPr>
          <w:tag w:val="goog_rdk_3"/>
          <w:id w:val="370342941"/>
        </w:sdtPr>
        <w:sdtEndPr/>
        <w:sdtContent>
          <w:r>
            <w:rPr>
              <w:rFonts w:ascii="Univia Pro" w:eastAsia="Univia Pro" w:hAnsi="Univia Pro" w:cs="Univia Pro"/>
            </w:rPr>
            <w:t>n</w:t>
          </w:r>
        </w:sdtContent>
      </w:sdt>
      <w:r>
        <w:rPr>
          <w:rFonts w:ascii="Univia Pro" w:eastAsia="Univia Pro" w:hAnsi="Univia Pro" w:cs="Univia Pro"/>
        </w:rPr>
        <w:t xml:space="preserve"> resultar </w:t>
      </w:r>
      <w:sdt>
        <w:sdtPr>
          <w:tag w:val="goog_rdk_4"/>
          <w:id w:val="1563830112"/>
        </w:sdtPr>
        <w:sdtEndPr/>
        <w:sdtContent>
          <w:r>
            <w:rPr>
              <w:rFonts w:ascii="Univia Pro" w:eastAsia="Univia Pro" w:hAnsi="Univia Pro" w:cs="Univia Pro"/>
            </w:rPr>
            <w:t>irritantes</w:t>
          </w:r>
        </w:sdtContent>
      </w:sdt>
      <w:sdt>
        <w:sdtPr>
          <w:tag w:val="goog_rdk_5"/>
          <w:id w:val="-627781149"/>
          <w:showingPlcHdr/>
        </w:sdtPr>
        <w:sdtEndPr/>
        <w:sdtContent>
          <w:r w:rsidR="004811F5">
            <w:t xml:space="preserve">     </w:t>
          </w:r>
        </w:sdtContent>
      </w:sdt>
      <w:sdt>
        <w:sdtPr>
          <w:tag w:val="goog_rdk_6"/>
          <w:id w:val="-1740857989"/>
        </w:sdtPr>
        <w:sdtEndPr/>
        <w:sdtContent>
          <w:sdt>
            <w:sdtPr>
              <w:tag w:val="goog_rdk_7"/>
              <w:id w:val="1414508366"/>
              <w:showingPlcHdr/>
            </w:sdtPr>
            <w:sdtEndPr/>
            <w:sdtContent>
              <w:r w:rsidR="004811F5">
                <w:t xml:space="preserve">     </w:t>
              </w:r>
            </w:sdtContent>
          </w:sdt>
        </w:sdtContent>
      </w:sdt>
      <w:r>
        <w:rPr>
          <w:rFonts w:ascii="Univia Pro" w:eastAsia="Univia Pro" w:hAnsi="Univia Pro" w:cs="Univia Pro"/>
        </w:rPr>
        <w:t xml:space="preserve">. </w:t>
      </w:r>
      <w:sdt>
        <w:sdtPr>
          <w:tag w:val="goog_rdk_8"/>
          <w:id w:val="-576286751"/>
        </w:sdtPr>
        <w:sdtEndPr/>
        <w:sdtContent>
          <w:r>
            <w:rPr>
              <w:rFonts w:ascii="Univia Pro" w:eastAsia="Univia Pro" w:hAnsi="Univia Pro" w:cs="Univia Pro"/>
            </w:rPr>
            <w:t xml:space="preserve">En las redes y plataformas digitales, </w:t>
          </w:r>
        </w:sdtContent>
      </w:sdt>
      <w:r>
        <w:rPr>
          <w:rFonts w:ascii="Univia Pro" w:eastAsia="Univia Pro" w:hAnsi="Univia Pro" w:cs="Univia Pro"/>
        </w:rPr>
        <w:t xml:space="preserve">Se dedican a </w:t>
      </w:r>
      <w:r>
        <w:rPr>
          <w:rFonts w:ascii="Univia Pro" w:eastAsia="Univia Pro" w:hAnsi="Univia Pro" w:cs="Univia Pro"/>
          <w:b/>
        </w:rPr>
        <w:t>sembrar discordia para generar confrontación</w:t>
      </w:r>
      <w:sdt>
        <w:sdtPr>
          <w:tag w:val="goog_rdk_9"/>
          <w:id w:val="72088245"/>
          <w:showingPlcHdr/>
        </w:sdtPr>
        <w:sdtEndPr/>
        <w:sdtContent>
          <w:r w:rsidR="004811F5">
            <w:t xml:space="preserve">     </w:t>
          </w:r>
        </w:sdtContent>
      </w:sdt>
      <w:r>
        <w:rPr>
          <w:rFonts w:ascii="Univia Pro" w:eastAsia="Univia Pro" w:hAnsi="Univia Pro" w:cs="Univia Pro"/>
        </w:rPr>
        <w:t xml:space="preserve">. Desgraciadamente, no sólo atacan a personajes famosos, ya que también acechan a cualquier persona en foros, blogs o comunidades. </w:t>
      </w:r>
    </w:p>
    <w:p w:rsidR="003B69F2" w:rsidRDefault="003B69F2">
      <w:pPr>
        <w:jc w:val="both"/>
        <w:rPr>
          <w:rFonts w:ascii="Univia Pro" w:eastAsia="Univia Pro" w:hAnsi="Univia Pro" w:cs="Univia Pro"/>
        </w:rPr>
      </w:pPr>
    </w:p>
    <w:p w:rsidR="003B69F2" w:rsidRDefault="003B69F2">
      <w:pPr>
        <w:rPr>
          <w:rFonts w:ascii="Univia Pro" w:eastAsia="Univia Pro" w:hAnsi="Univia Pro" w:cs="Univia Pro"/>
          <w:b/>
        </w:rPr>
      </w:pPr>
    </w:p>
    <w:p w:rsidR="003B69F2" w:rsidRDefault="009269CD">
      <w:pPr>
        <w:rPr>
          <w:rFonts w:ascii="Univia Pro" w:eastAsia="Univia Pro" w:hAnsi="Univia Pro" w:cs="Univia Pro"/>
        </w:rPr>
      </w:pPr>
      <w:r>
        <w:rPr>
          <w:rFonts w:ascii="Univia Pro" w:eastAsia="Univia Pro" w:hAnsi="Univia Pro" w:cs="Univia Pro"/>
          <w:b/>
        </w:rPr>
        <w:t xml:space="preserve">Espacios seguros para la </w:t>
      </w:r>
      <w:proofErr w:type="spellStart"/>
      <w:r>
        <w:rPr>
          <w:rFonts w:ascii="Univia Pro" w:eastAsia="Univia Pro" w:hAnsi="Univia Pro" w:cs="Univia Pro"/>
          <w:b/>
        </w:rPr>
        <w:t>Ciberconvivencia</w:t>
      </w:r>
      <w:proofErr w:type="spellEnd"/>
      <w:r>
        <w:rPr>
          <w:rFonts w:ascii="Univia Pro" w:eastAsia="Univia Pro" w:hAnsi="Univia Pro" w:cs="Univia Pro"/>
        </w:rPr>
        <w:t xml:space="preserve"> </w:t>
      </w:r>
    </w:p>
    <w:sdt>
      <w:sdtPr>
        <w:tag w:val="goog_rdk_15"/>
        <w:id w:val="1486437581"/>
      </w:sdtPr>
      <w:sdtEndPr/>
      <w:sdtContent>
        <w:p w:rsidR="003B69F2" w:rsidRDefault="009269CD">
          <w:pPr>
            <w:rPr>
              <w:rFonts w:ascii="Univia Pro" w:eastAsia="Univia Pro" w:hAnsi="Univia Pro" w:cs="Univia Pro"/>
            </w:rPr>
          </w:pPr>
          <w:r>
            <w:rPr>
              <w:rFonts w:ascii="Univia Pro" w:eastAsia="Univia Pro" w:hAnsi="Univia Pro" w:cs="Univia Pro"/>
            </w:rPr>
            <w:t xml:space="preserve">Para que la gente pueda controlar su experiencia online y favorecer que esta sea lo más segura posible, las plataformas digitales ponen a disposición de sus usuarios diferentes herramientas y filtros. Es importante que los usuarios las conozcan y puedan usarlas adecuadamente. En Twitter, por ejemplo, novedades como </w:t>
          </w:r>
          <w:hyperlink r:id="rId17">
            <w:r>
              <w:rPr>
                <w:rFonts w:ascii="Univia Pro" w:eastAsia="Univia Pro" w:hAnsi="Univia Pro" w:cs="Univia Pro"/>
                <w:color w:val="1155CC"/>
                <w:u w:val="single"/>
              </w:rPr>
              <w:t>los círculos de Twitter</w:t>
            </w:r>
          </w:hyperlink>
          <w:r>
            <w:rPr>
              <w:rFonts w:ascii="Univia Pro" w:eastAsia="Univia Pro" w:hAnsi="Univia Pro" w:cs="Univia Pro"/>
            </w:rPr>
            <w:t xml:space="preserve"> o c</w:t>
          </w:r>
          <w:hyperlink r:id="rId18">
            <w:r>
              <w:rPr>
                <w:rFonts w:ascii="Univia Pro" w:eastAsia="Univia Pro" w:hAnsi="Univia Pro" w:cs="Univia Pro"/>
                <w:color w:val="1155CC"/>
                <w:u w:val="single"/>
              </w:rPr>
              <w:t>ontroles de conversación</w:t>
            </w:r>
          </w:hyperlink>
          <w:r>
            <w:rPr>
              <w:rFonts w:ascii="Univia Pro" w:eastAsia="Univia Pro" w:hAnsi="Univia Pro" w:cs="Univia Pro"/>
            </w:rPr>
            <w:t xml:space="preserve"> pueden ayudar al usuario o usuaria a proteger su conversación. </w:t>
          </w:r>
          <w:sdt>
            <w:sdtPr>
              <w:tag w:val="goog_rdk_14"/>
              <w:id w:val="-765617977"/>
            </w:sdtPr>
            <w:sdtEndPr/>
            <w:sdtContent/>
          </w:sdt>
        </w:p>
      </w:sdtContent>
    </w:sdt>
    <w:p w:rsidR="003B69F2" w:rsidRDefault="003B69F2">
      <w:pPr>
        <w:rPr>
          <w:rFonts w:ascii="Univia Pro" w:eastAsia="Univia Pro" w:hAnsi="Univia Pro" w:cs="Univia Pro"/>
        </w:rPr>
      </w:pPr>
    </w:p>
    <w:p w:rsidR="003B69F2" w:rsidRDefault="0098784B">
      <w:pPr>
        <w:rPr>
          <w:rFonts w:ascii="Univia Pro" w:eastAsia="Univia Pro" w:hAnsi="Univia Pro" w:cs="Univia Pro"/>
          <w:b/>
        </w:rPr>
      </w:pPr>
      <w:sdt>
        <w:sdtPr>
          <w:tag w:val="goog_rdk_17"/>
          <w:id w:val="-863128650"/>
        </w:sdtPr>
        <w:sdtEndPr/>
        <w:sdtContent>
          <w:r w:rsidR="009269CD">
            <w:rPr>
              <w:rFonts w:ascii="Univia Pro" w:eastAsia="Univia Pro" w:hAnsi="Univia Pro" w:cs="Univia Pro"/>
            </w:rPr>
            <w:t xml:space="preserve">En cualquier caso, si </w:t>
          </w:r>
        </w:sdtContent>
      </w:sdt>
      <w:r w:rsidR="009269CD">
        <w:rPr>
          <w:rFonts w:ascii="Univia Pro" w:eastAsia="Univia Pro" w:hAnsi="Univia Pro" w:cs="Univia Pro"/>
        </w:rPr>
        <w:t>un trol</w:t>
      </w:r>
      <w:sdt>
        <w:sdtPr>
          <w:tag w:val="goog_rdk_20"/>
          <w:id w:val="-965501442"/>
        </w:sdtPr>
        <w:sdtEndPr/>
        <w:sdtContent>
          <w:r w:rsidR="009269CD">
            <w:rPr>
              <w:rFonts w:ascii="Univia Pro" w:eastAsia="Univia Pro" w:hAnsi="Univia Pro" w:cs="Univia Pro"/>
            </w:rPr>
            <w:t>l</w:t>
          </w:r>
        </w:sdtContent>
      </w:sdt>
      <w:r w:rsidR="009269CD">
        <w:rPr>
          <w:rFonts w:ascii="Univia Pro" w:eastAsia="Univia Pro" w:hAnsi="Univia Pro" w:cs="Univia Pro"/>
        </w:rPr>
        <w:t xml:space="preserve"> invad</w:t>
      </w:r>
      <w:sdt>
        <w:sdtPr>
          <w:tag w:val="goog_rdk_22"/>
          <w:id w:val="1294248311"/>
        </w:sdtPr>
        <w:sdtEndPr/>
        <w:sdtContent>
          <w:r w:rsidR="009269CD">
            <w:rPr>
              <w:rFonts w:ascii="Univia Pro" w:eastAsia="Univia Pro" w:hAnsi="Univia Pro" w:cs="Univia Pro"/>
            </w:rPr>
            <w:t>e</w:t>
          </w:r>
        </w:sdtContent>
      </w:sdt>
      <w:r w:rsidR="009269CD">
        <w:rPr>
          <w:rFonts w:ascii="Univia Pro" w:eastAsia="Univia Pro" w:hAnsi="Univia Pro" w:cs="Univia Pro"/>
        </w:rPr>
        <w:t xml:space="preserve"> tu espacio </w:t>
      </w:r>
      <w:sdt>
        <w:sdtPr>
          <w:tag w:val="goog_rdk_24"/>
          <w:id w:val="-1431195078"/>
        </w:sdtPr>
        <w:sdtEndPr/>
        <w:sdtContent>
          <w:r w:rsidR="009269CD">
            <w:rPr>
              <w:rFonts w:ascii="Univia Pro" w:eastAsia="Univia Pro" w:hAnsi="Univia Pro" w:cs="Univia Pro"/>
            </w:rPr>
            <w:t>en</w:t>
          </w:r>
        </w:sdtContent>
      </w:sdt>
      <w:r w:rsidR="009269CD">
        <w:rPr>
          <w:rFonts w:ascii="Univia Pro" w:eastAsia="Univia Pro" w:hAnsi="Univia Pro" w:cs="Univia Pro"/>
        </w:rPr>
        <w:t xml:space="preserve"> Internet, la mejor manera de tratar con ellos es no prestarles atención y controlar nuestra reacción a su hostilidad para no caer en sus provocaciones. En definitiva: </w:t>
      </w:r>
      <w:r w:rsidR="009269CD">
        <w:rPr>
          <w:rFonts w:ascii="Univia Pro" w:eastAsia="Univia Pro" w:hAnsi="Univia Pro" w:cs="Univia Pro"/>
          <w:b/>
        </w:rPr>
        <w:t>no alimentar al troll</w:t>
      </w:r>
      <w:r w:rsidR="009269CD">
        <w:rPr>
          <w:rFonts w:ascii="Univia Pro" w:eastAsia="Univia Pro" w:hAnsi="Univia Pro" w:cs="Univia Pro"/>
        </w:rPr>
        <w:t xml:space="preserve">. Basta con </w:t>
      </w:r>
      <w:r w:rsidR="009269CD">
        <w:rPr>
          <w:rFonts w:ascii="Univia Pro" w:eastAsia="Univia Pro" w:hAnsi="Univia Pro" w:cs="Univia Pro"/>
          <w:b/>
        </w:rPr>
        <w:t>ignorarle, silenciarle o bloquearle</w:t>
      </w:r>
      <w:r w:rsidR="009269CD">
        <w:rPr>
          <w:rFonts w:ascii="Univia Pro" w:eastAsia="Univia Pro" w:hAnsi="Univia Pro" w:cs="Univia Pro"/>
        </w:rPr>
        <w:t xml:space="preserve">. En algunos casos, </w:t>
      </w:r>
      <w:sdt>
        <w:sdtPr>
          <w:tag w:val="goog_rdk_26"/>
          <w:id w:val="1902333428"/>
        </w:sdtPr>
        <w:sdtEndPr/>
        <w:sdtContent>
          <w:r w:rsidR="009269CD">
            <w:rPr>
              <w:rFonts w:ascii="Univia Pro" w:eastAsia="Univia Pro" w:hAnsi="Univia Pro" w:cs="Univia Pro"/>
            </w:rPr>
            <w:t xml:space="preserve">reportándolo a la plataforma digital o </w:t>
          </w:r>
        </w:sdtContent>
      </w:sdt>
      <w:r w:rsidR="009269CD">
        <w:rPr>
          <w:rFonts w:ascii="Univia Pro" w:eastAsia="Univia Pro" w:hAnsi="Univia Pro" w:cs="Univia Pro"/>
        </w:rPr>
        <w:t xml:space="preserve"> </w:t>
      </w:r>
      <w:sdt>
        <w:sdtPr>
          <w:tag w:val="goog_rdk_28"/>
          <w:id w:val="-1341696386"/>
        </w:sdtPr>
        <w:sdtEndPr/>
        <w:sdtContent>
          <w:r w:rsidR="009269CD">
            <w:rPr>
              <w:rFonts w:ascii="Univia Pro" w:eastAsia="Univia Pro" w:hAnsi="Univia Pro" w:cs="Univia Pro"/>
            </w:rPr>
            <w:t>poniéndolo en conocimiento de las autoridades pertinentes</w:t>
          </w:r>
        </w:sdtContent>
      </w:sdt>
      <w:sdt>
        <w:sdtPr>
          <w:tag w:val="goog_rdk_29"/>
          <w:id w:val="1857002341"/>
        </w:sdtPr>
        <w:sdtEndPr/>
        <w:sdtContent>
          <w:r w:rsidR="009269CD">
            <w:rPr>
              <w:rFonts w:ascii="Univia Pro" w:eastAsia="Univia Pro" w:hAnsi="Univia Pro" w:cs="Univia Pro"/>
            </w:rPr>
            <w:t>, dependiendo</w:t>
          </w:r>
        </w:sdtContent>
      </w:sdt>
      <w:sdt>
        <w:sdtPr>
          <w:tag w:val="goog_rdk_30"/>
          <w:id w:val="-1130618151"/>
        </w:sdtPr>
        <w:sdtEndPr/>
        <w:sdtContent>
          <w:r w:rsidR="009269CD">
            <w:rPr>
              <w:rFonts w:ascii="Univia Pro" w:eastAsia="Univia Pro" w:hAnsi="Univia Pro" w:cs="Univia Pro"/>
            </w:rPr>
            <w:t xml:space="preserve"> de su gravedad </w:t>
          </w:r>
        </w:sdtContent>
      </w:sdt>
      <w:sdt>
        <w:sdtPr>
          <w:tag w:val="goog_rdk_32"/>
          <w:id w:val="926148155"/>
        </w:sdtPr>
        <w:sdtEndPr/>
        <w:sdtContent>
          <w:r w:rsidR="009269CD">
            <w:rPr>
              <w:rFonts w:ascii="Univia Pro" w:eastAsia="Univia Pro" w:hAnsi="Univia Pro" w:cs="Univia Pro"/>
            </w:rPr>
            <w:t xml:space="preserve">o </w:t>
          </w:r>
        </w:sdtContent>
      </w:sdt>
      <w:sdt>
        <w:sdtPr>
          <w:tag w:val="goog_rdk_33"/>
          <w:id w:val="171079654"/>
        </w:sdtPr>
        <w:sdtEndPr/>
        <w:sdtContent>
          <w:r w:rsidR="009269CD">
            <w:rPr>
              <w:rFonts w:ascii="Univia Pro" w:eastAsia="Univia Pro" w:hAnsi="Univia Pro" w:cs="Univia Pro"/>
            </w:rPr>
            <w:t>carácter delictivo.</w:t>
          </w:r>
        </w:sdtContent>
      </w:sdt>
      <w:sdt>
        <w:sdtPr>
          <w:tag w:val="goog_rdk_35"/>
          <w:id w:val="25142861"/>
          <w:showingPlcHdr/>
        </w:sdtPr>
        <w:sdtEndPr/>
        <w:sdtContent>
          <w:r w:rsidR="004811F5">
            <w:t xml:space="preserve">     </w:t>
          </w:r>
        </w:sdtContent>
      </w:sdt>
      <w:r w:rsidR="009269CD">
        <w:rPr>
          <w:rFonts w:ascii="Univia Pro" w:eastAsia="Univia Pro" w:hAnsi="Univia Pro" w:cs="Univia Pro"/>
        </w:rPr>
        <w:t xml:space="preserve">Si entramos en su juego, tenemos las de perder, ya que los </w:t>
      </w:r>
      <w:proofErr w:type="spellStart"/>
      <w:r w:rsidR="009269CD">
        <w:rPr>
          <w:rFonts w:ascii="Univia Pro" w:eastAsia="Univia Pro" w:hAnsi="Univia Pro" w:cs="Univia Pro"/>
        </w:rPr>
        <w:t>trolls</w:t>
      </w:r>
      <w:proofErr w:type="spellEnd"/>
      <w:r w:rsidR="009269CD">
        <w:rPr>
          <w:rFonts w:ascii="Univia Pro" w:eastAsia="Univia Pro" w:hAnsi="Univia Pro" w:cs="Univia Pro"/>
        </w:rPr>
        <w:t xml:space="preserve"> suelen </w:t>
      </w:r>
      <w:sdt>
        <w:sdtPr>
          <w:tag w:val="goog_rdk_36"/>
          <w:id w:val="1120256656"/>
        </w:sdtPr>
        <w:sdtEndPr/>
        <w:sdtContent>
          <w:r w:rsidR="009269CD">
            <w:rPr>
              <w:rFonts w:ascii="Univia Pro" w:eastAsia="Univia Pro" w:hAnsi="Univia Pro" w:cs="Univia Pro"/>
            </w:rPr>
            <w:t>aprovechar negativamente la intimidad que les ofrece internet</w:t>
          </w:r>
        </w:sdtContent>
      </w:sdt>
      <w:r w:rsidR="009269CD">
        <w:rPr>
          <w:rFonts w:ascii="Univia Pro" w:eastAsia="Univia Pro" w:hAnsi="Univia Pro" w:cs="Univia Pro"/>
        </w:rPr>
        <w:t>. Habitualmente permanecen a la espera de que cometamos un fallo para poder</w:t>
      </w:r>
      <w:r>
        <w:rPr>
          <w:rFonts w:ascii="Univia Pro" w:eastAsia="Univia Pro" w:hAnsi="Univia Pro" w:cs="Univia Pro"/>
        </w:rPr>
        <w:t xml:space="preserve"> </w:t>
      </w:r>
      <w:r w:rsidR="009269CD">
        <w:rPr>
          <w:rFonts w:ascii="Univia Pro" w:eastAsia="Univia Pro" w:hAnsi="Univia Pro" w:cs="Univia Pro"/>
        </w:rPr>
        <w:t xml:space="preserve">atacarnos y mostrarle al mundo lo que realmente no queremos. Son acosadores que disfrutan de humillar y señalar a los demás, llegando </w:t>
      </w:r>
      <w:sdt>
        <w:sdtPr>
          <w:tag w:val="goog_rdk_39"/>
          <w:id w:val="486136446"/>
        </w:sdtPr>
        <w:sdtEndPr/>
        <w:sdtContent>
          <w:r w:rsidR="009269CD">
            <w:rPr>
              <w:rFonts w:ascii="Univia Pro" w:eastAsia="Univia Pro" w:hAnsi="Univia Pro" w:cs="Univia Pro"/>
            </w:rPr>
            <w:t xml:space="preserve">incluso </w:t>
          </w:r>
        </w:sdtContent>
      </w:sdt>
      <w:r w:rsidR="009269CD">
        <w:rPr>
          <w:rFonts w:ascii="Univia Pro" w:eastAsia="Univia Pro" w:hAnsi="Univia Pro" w:cs="Univia Pro"/>
        </w:rPr>
        <w:t>a generar</w:t>
      </w:r>
      <w:r w:rsidR="009269CD">
        <w:rPr>
          <w:rFonts w:ascii="Univia Pro" w:eastAsia="Univia Pro" w:hAnsi="Univia Pro" w:cs="Univia Pro"/>
          <w:b/>
        </w:rPr>
        <w:t xml:space="preserve"> </w:t>
      </w:r>
      <w:hyperlink r:id="rId19">
        <w:proofErr w:type="spellStart"/>
        <w:r w:rsidR="009269CD">
          <w:rPr>
            <w:rFonts w:ascii="Univia Pro" w:eastAsia="Univia Pro" w:hAnsi="Univia Pro" w:cs="Univia Pro"/>
            <w:b/>
            <w:color w:val="0000FF"/>
            <w:u w:val="single"/>
          </w:rPr>
          <w:t>ciberbullying</w:t>
        </w:r>
        <w:proofErr w:type="spellEnd"/>
      </w:hyperlink>
      <w:hyperlink r:id="rId20">
        <w:r w:rsidR="009269CD">
          <w:rPr>
            <w:rFonts w:ascii="Univia Pro" w:eastAsia="Univia Pro" w:hAnsi="Univia Pro" w:cs="Univia Pro"/>
            <w:color w:val="0000FF"/>
            <w:u w:val="single"/>
          </w:rPr>
          <w:t>.</w:t>
        </w:r>
      </w:hyperlink>
    </w:p>
    <w:sdt>
      <w:sdtPr>
        <w:tag w:val="goog_rdk_42"/>
        <w:id w:val="-858887574"/>
      </w:sdtPr>
      <w:sdtEndPr/>
      <w:sdtContent>
        <w:p w:rsidR="003B69F2" w:rsidRDefault="0098784B">
          <w:pPr>
            <w:rPr>
              <w:rFonts w:ascii="Univia Pro" w:eastAsia="Univia Pro" w:hAnsi="Univia Pro" w:cs="Univia Pro"/>
            </w:rPr>
          </w:pPr>
          <w:sdt>
            <w:sdtPr>
              <w:tag w:val="goog_rdk_41"/>
              <w:id w:val="-2124988808"/>
              <w:showingPlcHdr/>
            </w:sdtPr>
            <w:sdtEndPr/>
            <w:sdtContent>
              <w:r>
                <w:t xml:space="preserve">     </w:t>
              </w:r>
            </w:sdtContent>
          </w:sdt>
        </w:p>
      </w:sdtContent>
    </w:sdt>
    <w:p w:rsidR="003B69F2" w:rsidRDefault="003B69F2">
      <w:pPr>
        <w:rPr>
          <w:rFonts w:ascii="Univia Pro" w:eastAsia="Univia Pro" w:hAnsi="Univia Pro" w:cs="Univia Pro"/>
        </w:rPr>
      </w:pPr>
    </w:p>
    <w:p w:rsidR="003B69F2" w:rsidRDefault="003B69F2">
      <w:pPr>
        <w:rPr>
          <w:rFonts w:ascii="Univia Pro" w:eastAsia="Univia Pro" w:hAnsi="Univia Pro" w:cs="Univia Pro"/>
        </w:rPr>
      </w:pPr>
    </w:p>
    <w:p w:rsidR="0098784B" w:rsidRDefault="0098784B">
      <w:pPr>
        <w:rPr>
          <w:rFonts w:ascii="Univia Pro" w:eastAsia="Univia Pro" w:hAnsi="Univia Pro" w:cs="Univia Pro"/>
        </w:rPr>
      </w:pPr>
    </w:p>
    <w:p w:rsidR="0098784B" w:rsidRDefault="0098784B">
      <w:pPr>
        <w:rPr>
          <w:rFonts w:ascii="Univia Pro" w:eastAsia="Univia Pro" w:hAnsi="Univia Pro" w:cs="Univia Pro"/>
        </w:rPr>
      </w:pPr>
    </w:p>
    <w:p w:rsidR="003B69F2" w:rsidRDefault="009269CD">
      <w:pPr>
        <w:rPr>
          <w:rFonts w:ascii="Univia Pro" w:eastAsia="Univia Pro" w:hAnsi="Univia Pro" w:cs="Univia Pro"/>
          <w:b/>
          <w:sz w:val="24"/>
          <w:szCs w:val="24"/>
        </w:rPr>
      </w:pPr>
      <w:r>
        <w:rPr>
          <w:rFonts w:ascii="Univia Pro" w:eastAsia="Univia Pro" w:hAnsi="Univia Pro" w:cs="Univia Pro"/>
          <w:b/>
          <w:sz w:val="24"/>
          <w:szCs w:val="24"/>
        </w:rPr>
        <w:lastRenderedPageBreak/>
        <w:t>Tipos de troll</w:t>
      </w:r>
    </w:p>
    <w:p w:rsidR="003B69F2" w:rsidRDefault="003B69F2">
      <w:pPr>
        <w:rPr>
          <w:rFonts w:ascii="Univia Pro" w:eastAsia="Univia Pro" w:hAnsi="Univia Pro" w:cs="Univia Pro"/>
        </w:rPr>
      </w:pPr>
    </w:p>
    <w:p w:rsidR="003B69F2" w:rsidRDefault="009269CD">
      <w:pPr>
        <w:rPr>
          <w:rFonts w:ascii="Univia Pro" w:eastAsia="Univia Pro" w:hAnsi="Univia Pro" w:cs="Univia Pro"/>
        </w:rPr>
      </w:pPr>
      <w:r>
        <w:rPr>
          <w:rFonts w:ascii="Univia Pro" w:eastAsia="Univia Pro" w:hAnsi="Univia Pro" w:cs="Univia Pro"/>
        </w:rPr>
        <w:t>Entre sus prácticas habituales destacan comentarios negativos, críticas destructivas, mentiras, difamaciones e incluso memes humillantes.</w:t>
      </w:r>
    </w:p>
    <w:p w:rsidR="003B69F2" w:rsidRDefault="003B69F2">
      <w:pPr>
        <w:rPr>
          <w:rFonts w:ascii="Univia Pro" w:eastAsia="Univia Pro" w:hAnsi="Univia Pro" w:cs="Univia Pro"/>
        </w:rPr>
      </w:pP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sádico</w:t>
      </w:r>
      <w:r>
        <w:rPr>
          <w:rFonts w:ascii="Univia Pro" w:eastAsia="Univia Pro" w:hAnsi="Univia Pro" w:cs="Univia Pro"/>
        </w:rPr>
        <w:t>: su objetivo es humillar y hacer daño. Suele centrarse en una víctima, sacando de contexto sus respuestas para que otras personas también le ataquen.</w:t>
      </w:r>
    </w:p>
    <w:p w:rsidR="003B69F2" w:rsidRDefault="009269CD">
      <w:pPr>
        <w:numPr>
          <w:ilvl w:val="0"/>
          <w:numId w:val="1"/>
        </w:numPr>
        <w:rPr>
          <w:rFonts w:ascii="Univia Pro" w:eastAsia="Univia Pro" w:hAnsi="Univia Pro" w:cs="Univia Pro"/>
        </w:rPr>
      </w:pPr>
      <w:r>
        <w:rPr>
          <w:rFonts w:ascii="Univia Pro" w:eastAsia="Univia Pro" w:hAnsi="Univia Pro" w:cs="Univia Pro"/>
          <w:b/>
        </w:rPr>
        <w:t xml:space="preserve">Troll </w:t>
      </w:r>
      <w:proofErr w:type="spellStart"/>
      <w:r>
        <w:rPr>
          <w:rFonts w:ascii="Univia Pro" w:eastAsia="Univia Pro" w:hAnsi="Univia Pro" w:cs="Univia Pro"/>
          <w:b/>
        </w:rPr>
        <w:t>zombie</w:t>
      </w:r>
      <w:proofErr w:type="spellEnd"/>
      <w:r>
        <w:rPr>
          <w:rFonts w:ascii="Univia Pro" w:eastAsia="Univia Pro" w:hAnsi="Univia Pro" w:cs="Univia Pro"/>
        </w:rPr>
        <w:t>: repite siempre el mismo mensaje o el mismo tema. Su insistencia machacona demuestra que no quiere un diálogo real.</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vampiro</w:t>
      </w:r>
      <w:r>
        <w:rPr>
          <w:rFonts w:ascii="Univia Pro" w:eastAsia="Univia Pro" w:hAnsi="Univia Pro" w:cs="Univia Pro"/>
        </w:rPr>
        <w:t>: un acosador que se obsesiona con algunas de sus víctimas y comienza a seguirlas y rastrearlas para atacarlas continuamente.</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disruptivo</w:t>
      </w:r>
      <w:r>
        <w:rPr>
          <w:rFonts w:ascii="Univia Pro" w:eastAsia="Univia Pro" w:hAnsi="Univia Pro" w:cs="Univia Pro"/>
        </w:rPr>
        <w:t>: interrumpen constantemente la conversación y comentan algo que nada tiene que ver con el tema que se está tratando.</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erudito</w:t>
      </w:r>
      <w:r>
        <w:rPr>
          <w:rFonts w:ascii="Univia Pro" w:eastAsia="Univia Pro" w:hAnsi="Univia Pro" w:cs="Univia Pro"/>
        </w:rPr>
        <w:t>: emplea un tono superior y condescendiente para demostrar sus conocimientos sobre un tema en concreto y quedar por encima de los demás.</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novato</w:t>
      </w:r>
      <w:r>
        <w:rPr>
          <w:rFonts w:ascii="Univia Pro" w:eastAsia="Univia Pro" w:hAnsi="Univia Pro" w:cs="Univia Pro"/>
        </w:rPr>
        <w:t>: acaban de empezar su carrera de troleo, aún no son expertos y no resultan efectivos, por lo que son fáciles de ignorar.</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w:t>
      </w:r>
      <w:proofErr w:type="spellStart"/>
      <w:r>
        <w:rPr>
          <w:rFonts w:ascii="Univia Pro" w:eastAsia="Univia Pro" w:hAnsi="Univia Pro" w:cs="Univia Pro"/>
          <w:b/>
        </w:rPr>
        <w:t>buscafollows</w:t>
      </w:r>
      <w:proofErr w:type="spellEnd"/>
      <w:r>
        <w:rPr>
          <w:rFonts w:ascii="Univia Pro" w:eastAsia="Univia Pro" w:hAnsi="Univia Pro" w:cs="Univia Pro"/>
        </w:rPr>
        <w:t xml:space="preserve">”: persigue la atención para ganar seguidores en las </w:t>
      </w:r>
      <w:sdt>
        <w:sdtPr>
          <w:tag w:val="goog_rdk_45"/>
          <w:id w:val="1143159687"/>
        </w:sdtPr>
        <w:sdtEndPr/>
        <w:sdtContent>
          <w:r>
            <w:rPr>
              <w:rFonts w:ascii="Univia Pro" w:eastAsia="Univia Pro" w:hAnsi="Univia Pro" w:cs="Univia Pro"/>
            </w:rPr>
            <w:t>plataformas</w:t>
          </w:r>
        </w:sdtContent>
      </w:sdt>
      <w:sdt>
        <w:sdtPr>
          <w:tag w:val="goog_rdk_46"/>
          <w:id w:val="70939034"/>
          <w:showingPlcHdr/>
        </w:sdtPr>
        <w:sdtEndPr/>
        <w:sdtContent>
          <w:r w:rsidR="004811F5">
            <w:t xml:space="preserve">     </w:t>
          </w:r>
        </w:sdtContent>
      </w:sdt>
      <w:r>
        <w:rPr>
          <w:rFonts w:ascii="Univia Pro" w:eastAsia="Univia Pro" w:hAnsi="Univia Pro" w:cs="Univia Pro"/>
        </w:rPr>
        <w:t xml:space="preserve"> </w:t>
      </w:r>
      <w:sdt>
        <w:sdtPr>
          <w:tag w:val="goog_rdk_47"/>
          <w:id w:val="2070378495"/>
        </w:sdtPr>
        <w:sdtEndPr/>
        <w:sdtContent>
          <w:r>
            <w:rPr>
              <w:rFonts w:ascii="Univia Pro" w:eastAsia="Univia Pro" w:hAnsi="Univia Pro" w:cs="Univia Pro"/>
            </w:rPr>
            <w:t>digitales</w:t>
          </w:r>
        </w:sdtContent>
      </w:sdt>
      <w:sdt>
        <w:sdtPr>
          <w:tag w:val="goog_rdk_48"/>
          <w:id w:val="-695082065"/>
        </w:sdtPr>
        <w:sdtEndPr/>
        <w:sdtContent/>
      </w:sdt>
      <w:r>
        <w:rPr>
          <w:rFonts w:ascii="Univia Pro" w:eastAsia="Univia Pro" w:hAnsi="Univia Pro" w:cs="Univia Pro"/>
        </w:rPr>
        <w:t>, así que su opinión e ideología es irrelevante y suele cambiar.</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sarcástico</w:t>
      </w:r>
      <w:r>
        <w:rPr>
          <w:rFonts w:ascii="Univia Pro" w:eastAsia="Univia Pro" w:hAnsi="Univia Pro" w:cs="Univia Pro"/>
        </w:rPr>
        <w:t>: usa la ironía y los comentarios mordaces para crear enfrentamientos, tira de ingenio para resaltar aunque resulte ofensivo.</w:t>
      </w:r>
    </w:p>
    <w:p w:rsidR="003B69F2" w:rsidRDefault="009269CD">
      <w:pPr>
        <w:numPr>
          <w:ilvl w:val="0"/>
          <w:numId w:val="1"/>
        </w:numPr>
        <w:rPr>
          <w:rFonts w:ascii="Univia Pro" w:eastAsia="Univia Pro" w:hAnsi="Univia Pro" w:cs="Univia Pro"/>
        </w:rPr>
      </w:pPr>
      <w:r>
        <w:rPr>
          <w:rFonts w:ascii="Univia Pro" w:eastAsia="Univia Pro" w:hAnsi="Univia Pro" w:cs="Univia Pro"/>
          <w:b/>
        </w:rPr>
        <w:t>Troll suplantador de identidad</w:t>
      </w:r>
      <w:r>
        <w:rPr>
          <w:rFonts w:ascii="Univia Pro" w:eastAsia="Univia Pro" w:hAnsi="Univia Pro" w:cs="Univia Pro"/>
        </w:rPr>
        <w:t>: crean perfiles falsos o paródicos de ciertas personas para humillarlas y atacarlas mientras engañan a otros usuarios.</w:t>
      </w:r>
    </w:p>
    <w:p w:rsidR="003B69F2" w:rsidRDefault="003B69F2">
      <w:pPr>
        <w:ind w:left="360"/>
        <w:rPr>
          <w:rFonts w:ascii="Univia Pro" w:eastAsia="Univia Pro" w:hAnsi="Univia Pro" w:cs="Univia Pro"/>
          <w:b/>
        </w:rPr>
      </w:pPr>
    </w:p>
    <w:p w:rsidR="003B69F2" w:rsidRDefault="003B69F2">
      <w:pPr>
        <w:ind w:left="360"/>
        <w:rPr>
          <w:rFonts w:ascii="Univia Pro" w:eastAsia="Univia Pro" w:hAnsi="Univia Pro" w:cs="Univia Pro"/>
          <w:b/>
        </w:rPr>
      </w:pPr>
    </w:p>
    <w:p w:rsidR="003B69F2" w:rsidRDefault="009269CD">
      <w:pPr>
        <w:ind w:left="360"/>
        <w:rPr>
          <w:rFonts w:ascii="Univia Pro" w:eastAsia="Univia Pro" w:hAnsi="Univia Pro" w:cs="Univia Pro"/>
          <w:b/>
          <w:sz w:val="24"/>
          <w:szCs w:val="24"/>
        </w:rPr>
      </w:pPr>
      <w:r>
        <w:rPr>
          <w:rFonts w:ascii="Univia Pro" w:eastAsia="Univia Pro" w:hAnsi="Univia Pro" w:cs="Univia Pro"/>
          <w:b/>
          <w:sz w:val="24"/>
          <w:szCs w:val="24"/>
        </w:rPr>
        <w:t>¿Qué hacer si soy víctima de un troll?</w:t>
      </w:r>
    </w:p>
    <w:p w:rsidR="003B69F2" w:rsidRDefault="003B69F2" w:rsidP="0098784B">
      <w:pPr>
        <w:pBdr>
          <w:top w:val="nil"/>
          <w:left w:val="nil"/>
          <w:bottom w:val="nil"/>
          <w:right w:val="nil"/>
          <w:between w:val="nil"/>
        </w:pBdr>
        <w:rPr>
          <w:color w:val="000000"/>
        </w:rPr>
      </w:pPr>
    </w:p>
    <w:p w:rsidR="003B69F2" w:rsidRDefault="009269CD">
      <w:pPr>
        <w:pBdr>
          <w:top w:val="nil"/>
          <w:left w:val="nil"/>
          <w:bottom w:val="nil"/>
          <w:right w:val="nil"/>
          <w:between w:val="nil"/>
        </w:pBdr>
        <w:ind w:left="720"/>
        <w:rPr>
          <w:color w:val="000000"/>
        </w:rPr>
      </w:pPr>
      <w:r>
        <w:rPr>
          <w:noProof/>
          <w:color w:val="000000"/>
          <w:lang w:val="es-ES" w:eastAsia="es-ES"/>
        </w:rPr>
        <w:drawing>
          <wp:inline distT="0" distB="0" distL="0" distR="0">
            <wp:extent cx="2340821" cy="2364645"/>
            <wp:effectExtent l="0" t="0" r="0" b="0"/>
            <wp:docPr id="6" name="image2.pn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2340821" cy="2364645"/>
                    </a:xfrm>
                    <a:prstGeom prst="rect">
                      <a:avLst/>
                    </a:prstGeom>
                    <a:ln/>
                  </pic:spPr>
                </pic:pic>
              </a:graphicData>
            </a:graphic>
          </wp:inline>
        </w:drawing>
      </w:r>
    </w:p>
    <w:p w:rsidR="003B69F2" w:rsidRDefault="003B69F2"/>
    <w:p w:rsidR="003B69F2" w:rsidRDefault="003B69F2"/>
    <w:p w:rsidR="0098784B" w:rsidRDefault="0098784B"/>
    <w:p w:rsidR="0098784B" w:rsidRDefault="0098784B"/>
    <w:p w:rsidR="0098784B" w:rsidRDefault="0098784B"/>
    <w:p w:rsidR="0098784B" w:rsidRDefault="0098784B"/>
    <w:p w:rsidR="0098784B" w:rsidRDefault="0098784B"/>
    <w:p w:rsidR="003B69F2" w:rsidRDefault="009269CD">
      <w:pPr>
        <w:rPr>
          <w:rFonts w:ascii="Univia Pro" w:eastAsia="Univia Pro" w:hAnsi="Univia Pro" w:cs="Univia Pro"/>
          <w:b/>
          <w:sz w:val="24"/>
          <w:szCs w:val="24"/>
        </w:rPr>
      </w:pPr>
      <w:r>
        <w:rPr>
          <w:rFonts w:ascii="Univia Pro" w:eastAsia="Univia Pro" w:hAnsi="Univia Pro" w:cs="Univia Pro"/>
          <w:b/>
          <w:sz w:val="24"/>
          <w:szCs w:val="24"/>
        </w:rPr>
        <w:lastRenderedPageBreak/>
        <w:t>Consejos</w:t>
      </w:r>
    </w:p>
    <w:p w:rsidR="003B69F2" w:rsidRDefault="003B69F2">
      <w:pPr>
        <w:rPr>
          <w:b/>
        </w:rPr>
      </w:pPr>
    </w:p>
    <w:p w:rsidR="003B69F2" w:rsidRDefault="009269CD">
      <w:bookmarkStart w:id="1" w:name="_GoBack"/>
      <w:r>
        <w:rPr>
          <w:noProof/>
          <w:lang w:val="es-ES" w:eastAsia="es-ES"/>
        </w:rPr>
        <w:drawing>
          <wp:inline distT="0" distB="0" distL="0" distR="0">
            <wp:extent cx="5733415" cy="3268980"/>
            <wp:effectExtent l="0" t="0" r="0" b="0"/>
            <wp:docPr id="5" name="image3.pn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733415" cy="3268980"/>
                    </a:xfrm>
                    <a:prstGeom prst="rect">
                      <a:avLst/>
                    </a:prstGeom>
                    <a:ln/>
                  </pic:spPr>
                </pic:pic>
              </a:graphicData>
            </a:graphic>
          </wp:inline>
        </w:drawing>
      </w:r>
      <w:bookmarkEnd w:id="1"/>
    </w:p>
    <w:p w:rsidR="003B69F2" w:rsidRDefault="003B69F2"/>
    <w:p w:rsidR="003B69F2" w:rsidRDefault="009269CD">
      <w:pPr>
        <w:rPr>
          <w:rFonts w:ascii="Univia Pro" w:eastAsia="Univia Pro" w:hAnsi="Univia Pro" w:cs="Univia Pro"/>
        </w:rPr>
      </w:pPr>
      <w:r>
        <w:rPr>
          <w:rFonts w:ascii="Univia Pro" w:eastAsia="Univia Pro" w:hAnsi="Univia Pro" w:cs="Univia Pro"/>
        </w:rPr>
        <w:t xml:space="preserve">Desde el BCSC tratamos de construir un Internet seguro, donde actitudes como el </w:t>
      </w:r>
      <w:proofErr w:type="spellStart"/>
      <w:r>
        <w:rPr>
          <w:rFonts w:ascii="Univia Pro" w:eastAsia="Univia Pro" w:hAnsi="Univia Pro" w:cs="Univia Pro"/>
        </w:rPr>
        <w:t>ciberacoso</w:t>
      </w:r>
      <w:proofErr w:type="spellEnd"/>
      <w:r>
        <w:rPr>
          <w:rFonts w:ascii="Univia Pro" w:eastAsia="Univia Pro" w:hAnsi="Univia Pro" w:cs="Univia Pro"/>
        </w:rPr>
        <w:t xml:space="preserve"> no tengan cabida. Para ello, ofrecemos </w:t>
      </w:r>
      <w:hyperlink r:id="rId25">
        <w:proofErr w:type="spellStart"/>
        <w:r>
          <w:rPr>
            <w:rFonts w:ascii="Univia Pro" w:eastAsia="Univia Pro" w:hAnsi="Univia Pro" w:cs="Univia Pro"/>
            <w:b/>
            <w:color w:val="1155CC"/>
            <w:u w:val="single"/>
          </w:rPr>
          <w:t>Cyber</w:t>
        </w:r>
        <w:proofErr w:type="spellEnd"/>
        <w:r>
          <w:rPr>
            <w:rFonts w:ascii="Univia Pro" w:eastAsia="Univia Pro" w:hAnsi="Univia Pro" w:cs="Univia Pro"/>
            <w:b/>
            <w:color w:val="1155CC"/>
            <w:u w:val="single"/>
          </w:rPr>
          <w:t xml:space="preserve"> </w:t>
        </w:r>
        <w:proofErr w:type="spellStart"/>
        <w:r>
          <w:rPr>
            <w:rFonts w:ascii="Univia Pro" w:eastAsia="Univia Pro" w:hAnsi="Univia Pro" w:cs="Univia Pro"/>
            <w:b/>
            <w:color w:val="1155CC"/>
            <w:u w:val="single"/>
          </w:rPr>
          <w:t>Jendea</w:t>
        </w:r>
        <w:proofErr w:type="spellEnd"/>
      </w:hyperlink>
      <w:r>
        <w:rPr>
          <w:rFonts w:ascii="Univia Pro" w:eastAsia="Univia Pro" w:hAnsi="Univia Pro" w:cs="Univia Pro"/>
        </w:rPr>
        <w:t xml:space="preserve">, un programa gratuito al servicio de los centros y las AMPAS para ayudar en su labor educativa, ya que las nuevas generaciones, nativas digitales, dominan su uso pero no son conscientes de los riesgos derivados de su manejo inadecuado, los que les puede poner en una situación de riesgo. Por todo ello, desde el BCSC contribuimos a lograr una </w:t>
      </w:r>
      <w:proofErr w:type="spellStart"/>
      <w:r>
        <w:rPr>
          <w:rFonts w:ascii="Univia Pro" w:eastAsia="Univia Pro" w:hAnsi="Univia Pro" w:cs="Univia Pro"/>
        </w:rPr>
        <w:t>ciberconvivencia</w:t>
      </w:r>
      <w:proofErr w:type="spellEnd"/>
      <w:r>
        <w:rPr>
          <w:rFonts w:ascii="Univia Pro" w:eastAsia="Univia Pro" w:hAnsi="Univia Pro" w:cs="Univia Pro"/>
        </w:rPr>
        <w:t xml:space="preserve"> positiva, pues sólo así conseguiremos una sociedad tolerante y activa digital. Debemos tener cuidado con los </w:t>
      </w:r>
      <w:proofErr w:type="spellStart"/>
      <w:r>
        <w:rPr>
          <w:rFonts w:ascii="Univia Pro" w:eastAsia="Univia Pro" w:hAnsi="Univia Pro" w:cs="Univia Pro"/>
        </w:rPr>
        <w:t>trolls</w:t>
      </w:r>
      <w:proofErr w:type="spellEnd"/>
      <w:r>
        <w:rPr>
          <w:rFonts w:ascii="Univia Pro" w:eastAsia="Univia Pro" w:hAnsi="Univia Pro" w:cs="Univia Pro"/>
        </w:rPr>
        <w:t xml:space="preserve">, pero también evitar convertirnos nosotros o nosotras en uno de ellos. Nuestro comportamiento en Internet debe ser similar al que tenemos en el mundo real y regirse por la educación, la empatía y el sentido común. </w:t>
      </w:r>
    </w:p>
    <w:sectPr w:rsidR="003B69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w:altName w:val="Times New Roman"/>
    <w:panose1 w:val="00000000000000000000"/>
    <w:charset w:val="4D"/>
    <w:family w:val="auto"/>
    <w:notTrueType/>
    <w:pitch w:val="variable"/>
    <w:sig w:usb0="A00002EF" w:usb1="5000E47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155"/>
    <w:multiLevelType w:val="multilevel"/>
    <w:tmpl w:val="9670E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F2"/>
    <w:rsid w:val="003B69F2"/>
    <w:rsid w:val="004811F5"/>
    <w:rsid w:val="009269CD"/>
    <w:rsid w:val="00987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6FF5"/>
  <w15:docId w15:val="{7001FE93-7A30-6248-BBCE-C8B5B47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295CE9"/>
    <w:rPr>
      <w:color w:val="0000FF" w:themeColor="hyperlink"/>
      <w:u w:val="single"/>
    </w:rPr>
  </w:style>
  <w:style w:type="character" w:customStyle="1" w:styleId="UnresolvedMention">
    <w:name w:val="Unresolved Mention"/>
    <w:basedOn w:val="Fuentedeprrafopredeter"/>
    <w:uiPriority w:val="99"/>
    <w:semiHidden/>
    <w:unhideWhenUsed/>
    <w:rsid w:val="00295CE9"/>
    <w:rPr>
      <w:color w:val="605E5C"/>
      <w:shd w:val="clear" w:color="auto" w:fill="E1DFDD"/>
    </w:rPr>
  </w:style>
  <w:style w:type="paragraph" w:styleId="Prrafodelista">
    <w:name w:val="List Paragraph"/>
    <w:basedOn w:val="Normal"/>
    <w:uiPriority w:val="34"/>
    <w:qFormat/>
    <w:rsid w:val="008E41A2"/>
    <w:pPr>
      <w:ind w:left="720"/>
      <w:contextualSpacing/>
    </w:pPr>
  </w:style>
  <w:style w:type="paragraph" w:styleId="Textodeglobo">
    <w:name w:val="Balloon Text"/>
    <w:basedOn w:val="Normal"/>
    <w:link w:val="TextodegloboCar"/>
    <w:uiPriority w:val="99"/>
    <w:semiHidden/>
    <w:unhideWhenUsed/>
    <w:rsid w:val="004811F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1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pd.euskadi.eus/s04-5213/es/" TargetMode="External"/><Relationship Id="rId18" Type="http://schemas.openxmlformats.org/officeDocument/2006/relationships/hyperlink" Target="https://help.twitter.com/en/using-twitter/twitter-convers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basquecscentre/status/1450484419677016069" TargetMode="External"/><Relationship Id="rId7" Type="http://schemas.openxmlformats.org/officeDocument/2006/relationships/settings" Target="settings.xml"/><Relationship Id="rId12" Type="http://schemas.openxmlformats.org/officeDocument/2006/relationships/hyperlink" Target="https://www.kristaueskola.eus/" TargetMode="External"/><Relationship Id="rId17" Type="http://schemas.openxmlformats.org/officeDocument/2006/relationships/hyperlink" Target="https://blog.twitter.com/en_us/topics/product/2022/introducing-twitter-circle-new-way-tweet-smaller-crowd" TargetMode="External"/><Relationship Id="rId25" Type="http://schemas.openxmlformats.org/officeDocument/2006/relationships/hyperlink" Target="https://www.ciberseguridad.eus/programas/ciberjendea" TargetMode="External"/><Relationship Id="rId2" Type="http://schemas.openxmlformats.org/officeDocument/2006/relationships/customXml" Target="../customXml/item2.xml"/><Relationship Id="rId16" Type="http://schemas.openxmlformats.org/officeDocument/2006/relationships/hyperlink" Target="https://twitter.com/" TargetMode="External"/><Relationship Id="rId20" Type="http://schemas.openxmlformats.org/officeDocument/2006/relationships/hyperlink" Target="https://www.ciberseguridad.eus/noticias/como-favorecer-la-ciberconvivencia-en-la-vuelta-al-co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rukide.com/"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pantallasamigas.net/" TargetMode="External"/><Relationship Id="rId23" Type="http://schemas.openxmlformats.org/officeDocument/2006/relationships/hyperlink" Target="https://youtu.be/AjJAdtswAnM" TargetMode="External"/><Relationship Id="rId10" Type="http://schemas.openxmlformats.org/officeDocument/2006/relationships/hyperlink" Target="https://www.ciberseguridad.eus/noticias/lanzamos-la-campana-en-ciber-cibersegurola-para-promover-un-uso-responsable-en-internet" TargetMode="External"/><Relationship Id="rId19" Type="http://schemas.openxmlformats.org/officeDocument/2006/relationships/hyperlink" Target="https://www.ciberseguridad.eus/noticias/como-favorecer-la-ciberconvivencia-en-la-vuelta-al-col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gorabide.co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116387-6e2c-4c45-b0a9-1d6fa2e43fad" xsi:nil="true"/>
    <lcf76f155ced4ddcb4097134ff3c332f xmlns="1693880e-97b4-4af3-9797-244fee2d2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17941B2991BF48940368FB64E5F9AD" ma:contentTypeVersion="16" ma:contentTypeDescription="Crear nuevo documento." ma:contentTypeScope="" ma:versionID="fa314ee8726489af478fb518cd2b1670">
  <xsd:schema xmlns:xsd="http://www.w3.org/2001/XMLSchema" xmlns:xs="http://www.w3.org/2001/XMLSchema" xmlns:p="http://schemas.microsoft.com/office/2006/metadata/properties" xmlns:ns2="1693880e-97b4-4af3-9797-244fee2d2ac9" xmlns:ns3="63116387-6e2c-4c45-b0a9-1d6fa2e43fad" targetNamespace="http://schemas.microsoft.com/office/2006/metadata/properties" ma:root="true" ma:fieldsID="863841008a5fb26018d756503b6285ad" ns2:_="" ns3:_="">
    <xsd:import namespace="1693880e-97b4-4af3-9797-244fee2d2ac9"/>
    <xsd:import namespace="63116387-6e2c-4c45-b0a9-1d6fa2e4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3880e-97b4-4af3-9797-244fee2d2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16387-6e2c-4c45-b0a9-1d6fa2e43fa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264472-cedd-4170-a2d4-448f644a439b}" ma:internalName="TaxCatchAll" ma:showField="CatchAllData" ma:web="63116387-6e2c-4c45-b0a9-1d6fa2e43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TUA9PK+SmyNK5RRvUohEEURIUCQ==">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</go:docsCustomData>
</go:gDocsCustomXmlDataStorage>
</file>

<file path=customXml/itemProps1.xml><?xml version="1.0" encoding="utf-8"?>
<ds:datastoreItem xmlns:ds="http://schemas.openxmlformats.org/officeDocument/2006/customXml" ds:itemID="{3248A6D2-7932-4C33-9C0A-090DEE4D2A0D}">
  <ds:schemaRefs>
    <ds:schemaRef ds:uri="http://schemas.microsoft.com/office/2006/metadata/properties"/>
    <ds:schemaRef ds:uri="http://schemas.microsoft.com/office/infopath/2007/PartnerControls"/>
    <ds:schemaRef ds:uri="63116387-6e2c-4c45-b0a9-1d6fa2e43fad"/>
    <ds:schemaRef ds:uri="1693880e-97b4-4af3-9797-244fee2d2ac9"/>
  </ds:schemaRefs>
</ds:datastoreItem>
</file>

<file path=customXml/itemProps2.xml><?xml version="1.0" encoding="utf-8"?>
<ds:datastoreItem xmlns:ds="http://schemas.openxmlformats.org/officeDocument/2006/customXml" ds:itemID="{98F836F9-CB0D-41B9-A2DD-2A76E2AA3718}">
  <ds:schemaRefs>
    <ds:schemaRef ds:uri="http://schemas.microsoft.com/sharepoint/v3/contenttype/forms"/>
  </ds:schemaRefs>
</ds:datastoreItem>
</file>

<file path=customXml/itemProps3.xml><?xml version="1.0" encoding="utf-8"?>
<ds:datastoreItem xmlns:ds="http://schemas.openxmlformats.org/officeDocument/2006/customXml" ds:itemID="{44BD8C6A-DA3A-4489-A740-4B6CB324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3880e-97b4-4af3-9797-244fee2d2ac9"/>
    <ds:schemaRef ds:uri="63116387-6e2c-4c45-b0a9-1d6fa2e4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4780</Characters>
  <Application>Microsoft Office Word</Application>
  <DocSecurity>0</DocSecurity>
  <Lines>39</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nojeda</cp:lastModifiedBy>
  <cp:revision>3</cp:revision>
  <dcterms:created xsi:type="dcterms:W3CDTF">2022-10-19T06:23:00Z</dcterms:created>
  <dcterms:modified xsi:type="dcterms:W3CDTF">2022-10-19T06:52:00Z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0x010100AD17941B2991BF48940368FB64E5F9AD</vt:lpwstr>
  </property>
</Properties>
</file>